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007E4655">
        <w:rPr>
          <w:rFonts w:ascii="Times New Roman" w:hAnsi="Times New Roman"/>
          <w:b/>
          <w:sz w:val="24"/>
          <w:szCs w:val="24"/>
          <w:lang w:val="ru-RU"/>
        </w:rPr>
        <w:t>, д.</w:t>
      </w:r>
      <w:r w:rsidR="004F4487">
        <w:rPr>
          <w:rFonts w:ascii="Times New Roman" w:hAnsi="Times New Roman"/>
          <w:b/>
          <w:sz w:val="24"/>
          <w:szCs w:val="24"/>
          <w:lang w:val="ru-RU"/>
        </w:rPr>
        <w:t>4</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966F75">
        <w:rPr>
          <w:rFonts w:ascii="Times New Roman" w:hAnsi="Times New Roman"/>
          <w:sz w:val="24"/>
          <w:szCs w:val="24"/>
          <w:lang w:val="ru-RU"/>
        </w:rPr>
        <w:t>1</w:t>
      </w:r>
      <w:r w:rsidR="0020091B">
        <w:rPr>
          <w:rFonts w:ascii="Times New Roman" w:hAnsi="Times New Roman"/>
          <w:sz w:val="24"/>
          <w:szCs w:val="24"/>
          <w:lang w:val="ru-RU"/>
        </w:rPr>
        <w:t>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20091B">
        <w:rPr>
          <w:rFonts w:ascii="Times New Roman" w:hAnsi="Times New Roman"/>
          <w:b/>
          <w:i/>
          <w:noProof/>
          <w:color w:val="000000"/>
          <w:sz w:val="24"/>
          <w:szCs w:val="24"/>
          <w:lang w:val="ru-RU"/>
        </w:rPr>
        <w:t>Рудакова</w:t>
      </w:r>
      <w:r w:rsidR="00387E99">
        <w:rPr>
          <w:rFonts w:ascii="Times New Roman" w:hAnsi="Times New Roman"/>
          <w:b/>
          <w:i/>
          <w:noProof/>
          <w:color w:val="000000"/>
          <w:sz w:val="24"/>
          <w:szCs w:val="24"/>
          <w:lang w:val="ru-RU"/>
        </w:rPr>
        <w:t>, д.</w:t>
      </w:r>
      <w:r w:rsidR="004F4487">
        <w:rPr>
          <w:rFonts w:ascii="Times New Roman" w:hAnsi="Times New Roman"/>
          <w:b/>
          <w:i/>
          <w:noProof/>
          <w:color w:val="000000"/>
          <w:sz w:val="24"/>
          <w:szCs w:val="24"/>
          <w:lang w:val="ru-RU"/>
        </w:rPr>
        <w:t>4</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DD7121">
        <w:rPr>
          <w:rFonts w:ascii="Times New Roman" w:hAnsi="Times New Roman"/>
          <w:sz w:val="24"/>
          <w:szCs w:val="24"/>
          <w:lang w:val="ru-RU"/>
        </w:rPr>
        <w:t>17</w:t>
      </w:r>
      <w:r w:rsidR="00966F75">
        <w:rPr>
          <w:rFonts w:ascii="Times New Roman" w:hAnsi="Times New Roman"/>
          <w:sz w:val="24"/>
          <w:szCs w:val="24"/>
          <w:lang w:val="ru-RU"/>
        </w:rPr>
        <w:t>.08.2018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20091B">
        <w:rPr>
          <w:rFonts w:ascii="Times New Roman" w:hAnsi="Times New Roman"/>
          <w:b/>
          <w:sz w:val="24"/>
          <w:szCs w:val="24"/>
          <w:lang w:val="ru-RU"/>
        </w:rPr>
        <w:t>1 (один) год.</w:t>
      </w:r>
    </w:p>
    <w:p w:rsidR="009112CA" w:rsidRPr="00EF77C1" w:rsidRDefault="0020091B"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20091B"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w:t>
      </w:r>
      <w:r>
        <w:rPr>
          <w:rFonts w:ascii="Times New Roman" w:hAnsi="Times New Roman"/>
          <w:sz w:val="24"/>
          <w:szCs w:val="24"/>
          <w:lang w:val="ru-RU"/>
        </w:rPr>
        <w:t xml:space="preserve"> собственников или</w:t>
      </w:r>
      <w:r w:rsidR="009112CA" w:rsidRPr="00EF77C1">
        <w:rPr>
          <w:rFonts w:ascii="Times New Roman" w:hAnsi="Times New Roman"/>
          <w:sz w:val="24"/>
          <w:szCs w:val="24"/>
          <w:lang w:val="ru-RU"/>
        </w:rPr>
        <w:t xml:space="preserve">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966F75">
        <w:rPr>
          <w:rFonts w:ascii="Times New Roman" w:hAnsi="Times New Roman"/>
          <w:b/>
          <w:i/>
          <w:sz w:val="24"/>
          <w:szCs w:val="24"/>
          <w:lang w:val="ru-RU"/>
        </w:rPr>
        <w:t xml:space="preserve">жение, водоотведение, отопление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lastRenderedPageBreak/>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w:t>
      </w:r>
      <w:r w:rsidRPr="00EF77C1">
        <w:rPr>
          <w:rFonts w:ascii="Times New Roman" w:hAnsi="Times New Roman" w:cs="Times New Roman"/>
          <w:noProof/>
          <w:sz w:val="24"/>
          <w:szCs w:val="24"/>
          <w:lang w:val="ru-RU"/>
        </w:rPr>
        <w:lastRenderedPageBreak/>
        <w:t>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20091B" w:rsidRPr="00EF77C1">
        <w:rPr>
          <w:rFonts w:ascii="Times New Roman" w:hAnsi="Times New Roman"/>
          <w:sz w:val="24"/>
          <w:szCs w:val="24"/>
          <w:lang w:val="ru-RU"/>
        </w:rPr>
        <w:t>непредставленных</w:t>
      </w:r>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0091B" w:rsidRDefault="0020091B" w:rsidP="00E43507">
      <w:pPr>
        <w:spacing w:after="0" w:line="240" w:lineRule="auto"/>
        <w:ind w:firstLine="567"/>
        <w:jc w:val="both"/>
        <w:rPr>
          <w:rFonts w:ascii="Times New Roman" w:hAnsi="Times New Roman"/>
          <w:sz w:val="24"/>
          <w:szCs w:val="24"/>
          <w:lang w:val="ru-RU"/>
        </w:rPr>
      </w:pPr>
    </w:p>
    <w:p w:rsidR="00DD7121" w:rsidRPr="00EF77C1" w:rsidRDefault="00DD7121"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Pr="00EF77C1"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4F4487"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r w:rsidR="0020091B">
              <w:rPr>
                <w:spacing w:val="-3"/>
                <w:lang w:val="ru-RU"/>
              </w:rPr>
              <w:t>у</w:t>
            </w:r>
            <w:r>
              <w:rPr>
                <w:spacing w:val="-3"/>
                <w:lang w:val="ru-RU"/>
              </w:rPr>
              <w:t>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20091B" w:rsidRPr="00DD7121" w:rsidRDefault="0020091B" w:rsidP="009112CA">
            <w:pPr>
              <w:spacing w:after="0" w:line="240" w:lineRule="auto"/>
              <w:jc w:val="both"/>
              <w:rPr>
                <w:b/>
              </w:rPr>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20091B">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4F4487">
              <w:rPr>
                <w:b/>
                <w:sz w:val="24"/>
                <w:szCs w:val="24"/>
                <w:lang w:val="ru-RU"/>
              </w:rPr>
              <w:t>4</w:t>
            </w:r>
            <w:r w:rsidR="002A632E">
              <w:rPr>
                <w:b/>
                <w:sz w:val="24"/>
                <w:szCs w:val="24"/>
                <w:lang w:val="ru-RU"/>
              </w:rPr>
              <w:t xml:space="preserve"> по </w:t>
            </w:r>
            <w:r w:rsidR="009E3EA8">
              <w:rPr>
                <w:b/>
                <w:sz w:val="24"/>
                <w:szCs w:val="24"/>
                <w:lang w:val="ru-RU"/>
              </w:rPr>
              <w:t xml:space="preserve">ул. </w:t>
            </w:r>
            <w:r w:rsidR="0020091B">
              <w:rPr>
                <w:b/>
                <w:sz w:val="24"/>
                <w:szCs w:val="24"/>
                <w:lang w:val="ru-RU"/>
              </w:rPr>
              <w:t>Рудакова</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DD7121" w:rsidRDefault="00DD7121"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4F4487"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9112CA"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4F4487"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4F4487"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FA62FA"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w:t>
            </w:r>
            <w:proofErr w:type="spellStart"/>
            <w:proofErr w:type="gramStart"/>
            <w:r w:rsidRPr="00EF77C1">
              <w:rPr>
                <w:rFonts w:eastAsiaTheme="minorEastAsia"/>
                <w:b/>
                <w:sz w:val="22"/>
                <w:szCs w:val="22"/>
              </w:rPr>
              <w:t>Щелковско-го</w:t>
            </w:r>
            <w:proofErr w:type="spellEnd"/>
            <w:proofErr w:type="gramEnd"/>
            <w:r w:rsidRPr="00EF77C1">
              <w:rPr>
                <w:rFonts w:eastAsiaTheme="minorEastAsia"/>
                <w:b/>
                <w:sz w:val="22"/>
                <w:szCs w:val="22"/>
              </w:rPr>
              <w:t xml:space="preserve"> района, г.Щелково, Московская об-</w:t>
            </w:r>
            <w:proofErr w:type="spellStart"/>
            <w:r w:rsidRPr="00EF77C1">
              <w:rPr>
                <w:rFonts w:eastAsiaTheme="minorEastAsia"/>
                <w:b/>
                <w:sz w:val="22"/>
                <w:szCs w:val="22"/>
              </w:rPr>
              <w:t>ласть</w:t>
            </w:r>
            <w:proofErr w:type="spellEnd"/>
            <w:r w:rsidRPr="00EF77C1">
              <w:rPr>
                <w:rFonts w:eastAsiaTheme="minorEastAsia"/>
                <w:b/>
                <w:sz w:val="22"/>
                <w:szCs w:val="22"/>
              </w:rPr>
              <w:t xml:space="preserve">»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FA62FA"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AE7713" w:rsidP="009278D7">
            <w:pPr>
              <w:pStyle w:val="Style54"/>
              <w:widowControl/>
              <w:rPr>
                <w:rStyle w:val="FontStyle82"/>
                <w:rFonts w:eastAsiaTheme="minorEastAsia"/>
                <w:spacing w:val="20"/>
              </w:rPr>
            </w:pPr>
            <w:r>
              <w:rPr>
                <w:rStyle w:val="FontStyle82"/>
                <w:rFonts w:eastAsiaTheme="minorEastAsia"/>
                <w:spacing w:val="20"/>
              </w:rPr>
              <w:t>5</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lastRenderedPageBreak/>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Fonts w:ascii="Times New Roman" w:hAnsi="Times New Roman"/>
                <w:b/>
                <w:sz w:val="28"/>
                <w:szCs w:val="28"/>
                <w:lang w:val="ru-RU"/>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lastRenderedPageBreak/>
              <w:t>Техническое обслуживание газопроводов</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AE7713" w:rsidP="009278D7">
            <w:pPr>
              <w:pStyle w:val="Style54"/>
              <w:widowControl/>
              <w:rPr>
                <w:rStyle w:val="FontStyle82"/>
                <w:rFonts w:eastAsiaTheme="minorEastAsia"/>
                <w:b w:val="0"/>
                <w:spacing w:val="20"/>
              </w:rPr>
            </w:pPr>
            <w:r>
              <w:rPr>
                <w:rStyle w:val="FontStyle82"/>
                <w:rFonts w:eastAsiaTheme="minorEastAsia"/>
                <w:b w:val="0"/>
                <w:spacing w:val="20"/>
              </w:rPr>
              <w:lastRenderedPageBreak/>
              <w:t>6</w:t>
            </w:r>
          </w:p>
        </w:tc>
        <w:tc>
          <w:tcPr>
            <w:tcW w:w="5201" w:type="dxa"/>
            <w:tcBorders>
              <w:top w:val="single" w:sz="6" w:space="0" w:color="auto"/>
              <w:left w:val="single" w:sz="6" w:space="0" w:color="auto"/>
              <w:bottom w:val="nil"/>
              <w:right w:val="single" w:sz="6" w:space="0" w:color="auto"/>
            </w:tcBorders>
          </w:tcPr>
          <w:p w:rsidR="00C61B8E" w:rsidRPr="00917C95" w:rsidRDefault="00C61B8E" w:rsidP="00C61B8E">
            <w:pPr>
              <w:spacing w:after="0" w:line="240" w:lineRule="auto"/>
              <w:rPr>
                <w:rFonts w:ascii="Times New Roman" w:hAnsi="Times New Roman"/>
                <w:b/>
                <w:sz w:val="24"/>
                <w:szCs w:val="24"/>
                <w:lang w:val="ru-RU"/>
              </w:rPr>
            </w:pPr>
            <w:r>
              <w:rPr>
                <w:rFonts w:ascii="Times New Roman" w:hAnsi="Times New Roman"/>
                <w:b/>
                <w:sz w:val="28"/>
                <w:szCs w:val="28"/>
                <w:lang w:val="ru-RU"/>
              </w:rPr>
              <w:t>ООО</w:t>
            </w:r>
            <w:r w:rsidRPr="00917C95">
              <w:rPr>
                <w:rFonts w:ascii="Times New Roman" w:hAnsi="Times New Roman"/>
                <w:b/>
                <w:sz w:val="24"/>
                <w:szCs w:val="24"/>
                <w:lang w:val="ru-RU"/>
              </w:rPr>
              <w:t xml:space="preserve"> «ТЕПЛОЦЕНТРАЛЬ»</w:t>
            </w:r>
          </w:p>
          <w:p w:rsidR="00C61B8E" w:rsidRPr="00917C95" w:rsidRDefault="00C61B8E" w:rsidP="00C61B8E">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C61B8E" w:rsidRPr="00917C95" w:rsidRDefault="00C61B8E" w:rsidP="00C61B8E">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C61B8E" w:rsidRPr="00917C95" w:rsidRDefault="00C61B8E" w:rsidP="00C61B8E">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C61B8E" w:rsidRPr="00917C95" w:rsidRDefault="00C61B8E" w:rsidP="00C61B8E">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C61B8E" w:rsidRPr="00917C95" w:rsidRDefault="00C61B8E" w:rsidP="00C61B8E">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C61B8E" w:rsidRPr="00917C95" w:rsidRDefault="00C61B8E" w:rsidP="00C61B8E">
            <w:pPr>
              <w:pStyle w:val="af9"/>
              <w:shd w:val="clear" w:color="auto" w:fill="FFFFFF"/>
              <w:spacing w:before="0" w:beforeAutospacing="0" w:after="0" w:afterAutospacing="0"/>
              <w:rPr>
                <w:b/>
                <w:bCs/>
                <w:color w:val="000000"/>
              </w:rPr>
            </w:pPr>
            <w:r w:rsidRPr="00917C95">
              <w:rPr>
                <w:rStyle w:val="af"/>
                <w:color w:val="000000"/>
              </w:rPr>
              <w:t>обед с 12:00 до 13:00</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C67945" w:rsidRDefault="00C61B8E" w:rsidP="00C61B8E">
            <w:pPr>
              <w:spacing w:after="0" w:line="240" w:lineRule="auto"/>
              <w:rPr>
                <w:rFonts w:ascii="Times New Roman" w:hAnsi="Times New Roman"/>
                <w:lang w:val="ru-RU"/>
              </w:rPr>
            </w:pPr>
            <w:r w:rsidRPr="00917C95">
              <w:rPr>
                <w:rFonts w:ascii="Times New Roman" w:hAnsi="Times New Roman"/>
                <w:sz w:val="24"/>
                <w:szCs w:val="24"/>
              </w:rPr>
              <w:t>E</w:t>
            </w:r>
            <w:r w:rsidRPr="00C67945">
              <w:rPr>
                <w:rFonts w:ascii="Times New Roman" w:hAnsi="Times New Roman"/>
                <w:sz w:val="24"/>
                <w:szCs w:val="24"/>
                <w:lang w:val="ru-RU"/>
              </w:rPr>
              <w:t>-</w:t>
            </w:r>
            <w:r w:rsidRPr="00917C95">
              <w:rPr>
                <w:rFonts w:ascii="Times New Roman" w:hAnsi="Times New Roman"/>
                <w:sz w:val="24"/>
                <w:szCs w:val="24"/>
              </w:rPr>
              <w:t>mail</w:t>
            </w:r>
            <w:r w:rsidRPr="00C67945">
              <w:rPr>
                <w:rFonts w:ascii="Times New Roman" w:hAnsi="Times New Roman"/>
                <w:sz w:val="24"/>
                <w:szCs w:val="24"/>
                <w:lang w:val="ru-RU"/>
              </w:rPr>
              <w:t xml:space="preserve">: </w:t>
            </w:r>
            <w:hyperlink r:id="rId15" w:history="1">
              <w:r w:rsidRPr="00917C95">
                <w:rPr>
                  <w:rStyle w:val="af8"/>
                  <w:rFonts w:ascii="Times New Roman" w:hAnsi="Times New Roman"/>
                  <w:sz w:val="24"/>
                  <w:szCs w:val="24"/>
                </w:rPr>
                <w:t>teploczentral</w:t>
              </w:r>
              <w:r w:rsidRPr="00C67945">
                <w:rPr>
                  <w:rStyle w:val="af8"/>
                  <w:rFonts w:ascii="Times New Roman" w:hAnsi="Times New Roman"/>
                  <w:sz w:val="24"/>
                  <w:szCs w:val="24"/>
                  <w:lang w:val="ru-RU"/>
                </w:rPr>
                <w:t>@</w:t>
              </w:r>
              <w:r w:rsidRPr="00917C95">
                <w:rPr>
                  <w:rStyle w:val="af8"/>
                  <w:rFonts w:ascii="Times New Roman" w:hAnsi="Times New Roman"/>
                  <w:sz w:val="24"/>
                  <w:szCs w:val="24"/>
                </w:rPr>
                <w:t>yandex</w:t>
              </w:r>
              <w:r w:rsidRPr="00C67945">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C67945" w:rsidRDefault="009278D7" w:rsidP="009278D7">
            <w:pPr>
              <w:spacing w:after="0"/>
              <w:rPr>
                <w:rFonts w:ascii="Times New Roman" w:hAnsi="Times New Roman"/>
                <w:lang w:val="ru-RU"/>
              </w:rPr>
            </w:pPr>
          </w:p>
          <w:p w:rsidR="009278D7" w:rsidRPr="0089507F" w:rsidRDefault="00367B0A" w:rsidP="00367B0A">
            <w:pPr>
              <w:spacing w:after="0"/>
              <w:rPr>
                <w:rFonts w:ascii="Times New Roman" w:hAnsi="Times New Roman"/>
              </w:rPr>
            </w:pPr>
            <w:proofErr w:type="spellStart"/>
            <w:r>
              <w:rPr>
                <w:rFonts w:ascii="Times New Roman" w:hAnsi="Times New Roman"/>
              </w:rPr>
              <w:t>Отопление</w:t>
            </w:r>
            <w:proofErr w:type="spellEnd"/>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8</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4F4487"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9</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lastRenderedPageBreak/>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lastRenderedPageBreak/>
              <w:t>Поставка электроэнергии в квартиры</w:t>
            </w:r>
            <w:r w:rsidR="00AE7713">
              <w:rPr>
                <w:rStyle w:val="FontStyle89"/>
                <w:rFonts w:eastAsiaTheme="minorEastAsia"/>
              </w:rPr>
              <w:t>, места общего пользования</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387E99">
        <w:rPr>
          <w:rFonts w:ascii="Times New Roman" w:hAnsi="Times New Roman"/>
          <w:sz w:val="24"/>
          <w:szCs w:val="24"/>
          <w:lang w:val="ru-RU"/>
        </w:rPr>
        <w:t>.</w:t>
      </w:r>
      <w:proofErr w:type="gramEnd"/>
    </w:p>
    <w:p w:rsidR="009112CA" w:rsidRPr="00EF77C1" w:rsidRDefault="009112CA" w:rsidP="009112CA">
      <w:pPr>
        <w:widowControl w:val="0"/>
        <w:spacing w:after="0" w:line="235" w:lineRule="auto"/>
        <w:jc w:val="center"/>
        <w:rPr>
          <w:rFonts w:ascii="Times New Roman" w:hAnsi="Times New Roman"/>
          <w:b/>
          <w:sz w:val="28"/>
          <w:szCs w:val="28"/>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Информация о территориальных органах исполнительной власти, уполномоченных</w:t>
      </w: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w:t>
      </w:r>
      <w:r>
        <w:rPr>
          <w:rFonts w:ascii="Times New Roman" w:hAnsi="Times New Roman"/>
          <w:b/>
          <w:sz w:val="24"/>
          <w:szCs w:val="24"/>
          <w:lang w:val="ru-RU"/>
        </w:rPr>
        <w:t>нием жилищного законодательства</w:t>
      </w:r>
    </w:p>
    <w:p w:rsidR="0020091B" w:rsidRPr="00EF77C1" w:rsidRDefault="0020091B" w:rsidP="0020091B">
      <w:pPr>
        <w:spacing w:after="0" w:line="240" w:lineRule="auto"/>
        <w:jc w:val="center"/>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20091B" w:rsidRPr="00EF77C1" w:rsidRDefault="0020091B" w:rsidP="0020091B">
      <w:pPr>
        <w:spacing w:after="0" w:line="240" w:lineRule="auto"/>
        <w:rPr>
          <w:rFonts w:ascii="Times New Roman" w:hAnsi="Times New Roman"/>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20091B" w:rsidRPr="00EF77C1" w:rsidRDefault="0020091B" w:rsidP="0020091B">
      <w:pPr>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7E4655">
          <w:pgSz w:w="11906" w:h="16838" w:code="9"/>
          <w:pgMar w:top="851" w:right="567" w:bottom="993" w:left="1276"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lastRenderedPageBreak/>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4F4487"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20091B">
        <w:rPr>
          <w:rFonts w:ascii="Times New Roman" w:hAnsi="Times New Roman"/>
          <w:b/>
          <w:sz w:val="24"/>
          <w:szCs w:val="24"/>
          <w:lang w:val="ru-RU"/>
        </w:rPr>
        <w:t xml:space="preserve">№ </w:t>
      </w:r>
      <w:r w:rsidR="004F4487">
        <w:rPr>
          <w:rFonts w:ascii="Times New Roman" w:hAnsi="Times New Roman"/>
          <w:b/>
          <w:sz w:val="24"/>
          <w:szCs w:val="24"/>
          <w:lang w:val="ru-RU"/>
        </w:rPr>
        <w:t>4</w:t>
      </w:r>
      <w:bookmarkStart w:id="11" w:name="_GoBack"/>
      <w:bookmarkEnd w:id="11"/>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по внутридомовым инженерным системам 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4F4487" w:rsidP="004875F2">
      <w:pPr>
        <w:pStyle w:val="AAA"/>
        <w:widowControl w:val="0"/>
        <w:numPr>
          <w:ilvl w:val="0"/>
          <w:numId w:val="0"/>
        </w:numPr>
        <w:spacing w:after="0"/>
        <w:jc w:val="right"/>
      </w:pPr>
      <w:r>
        <w:rPr>
          <w:color w:val="auto"/>
        </w:rPr>
        <w:t xml:space="preserve">МКД № 4 по </w:t>
      </w:r>
      <w:proofErr w:type="spellStart"/>
      <w:r>
        <w:rPr>
          <w:color w:val="auto"/>
        </w:rPr>
        <w:t>ул.Рудакова</w:t>
      </w:r>
      <w:proofErr w:type="spellEnd"/>
      <w:r>
        <w:rPr>
          <w:color w:val="auto"/>
        </w:rPr>
        <w:t xml:space="preserve">, г.Щелково </w:t>
      </w:r>
      <w:r w:rsidR="00A475CC" w:rsidRPr="00A475CC">
        <w:rPr>
          <w:noProof/>
          <w:color w:val="auto"/>
        </w:rPr>
        <w:br/>
      </w:r>
      <w:r w:rsidR="0020091B">
        <w:t xml:space="preserve">от 17 августа 2018г. </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AE7713">
      <w:pPr>
        <w:widowControl w:val="0"/>
        <w:spacing w:after="0" w:line="240" w:lineRule="auto"/>
        <w:ind w:right="567" w:firstLine="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367B0A">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4F4487" w:rsidTr="00367B0A">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4F4487"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FA62FA"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4F4487"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4F4487"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4F4487"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FA62FA"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lastRenderedPageBreak/>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4F4487"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4F4487"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энергоснабжения (купли-продажи, поставки электрической эне</w:t>
      </w:r>
      <w:r w:rsidR="00367B0A">
        <w:rPr>
          <w:rFonts w:ascii="Times New Roman" w:eastAsia="Calibri" w:hAnsi="Times New Roman"/>
          <w:sz w:val="24"/>
          <w:szCs w:val="24"/>
          <w:lang w:val="ru-RU" w:eastAsia="ru-RU"/>
        </w:rPr>
        <w:t xml:space="preserve">ргии (мощности), теплоснабжения, </w:t>
      </w:r>
      <w:r w:rsidRPr="00EF77C1">
        <w:rPr>
          <w:rFonts w:ascii="Times New Roman" w:eastAsia="Calibri" w:hAnsi="Times New Roman"/>
          <w:sz w:val="24"/>
          <w:szCs w:val="24"/>
          <w:lang w:val="ru-RU" w:eastAsia="ru-RU"/>
        </w:rPr>
        <w:t xml:space="preserve">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xml:space="preserve">)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w:t>
      </w:r>
      <w:r w:rsidR="00367B0A">
        <w:rPr>
          <w:lang w:val="ru-RU"/>
        </w:rPr>
        <w:t>истем теплоснабжения (отопление</w:t>
      </w:r>
      <w:r w:rsidRPr="00EF77C1">
        <w:rPr>
          <w:lang w:val="ru-RU"/>
        </w:rPr>
        <w:t>)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lastRenderedPageBreak/>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lastRenderedPageBreak/>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4F4487"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4F4487"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4F4487"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4F4487"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w:t>
      </w:r>
      <w:r w:rsidRPr="00EF77C1">
        <w:rPr>
          <w:rFonts w:ascii="Times New Roman" w:hAnsi="Times New Roman"/>
          <w:sz w:val="24"/>
          <w:szCs w:val="24"/>
          <w:lang w:val="ru-RU" w:eastAsia="ru-RU"/>
        </w:rPr>
        <w:lastRenderedPageBreak/>
        <w:t>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w:t>
      </w:r>
      <w:r w:rsidRPr="00EF77C1">
        <w:rPr>
          <w:rFonts w:ascii="Times New Roman" w:hAnsi="Times New Roman" w:cs="Times New Roman"/>
          <w:sz w:val="24"/>
          <w:szCs w:val="24"/>
          <w:lang w:val="ru-RU"/>
        </w:rPr>
        <w:lastRenderedPageBreak/>
        <w:t xml:space="preserve">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4F4487"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 xml:space="preserve">Условия и порядок изменения размера платы за коммунальную услугу при предоставлении коммунальной услуги ненадлежащего качества и(или) с </w:t>
            </w:r>
            <w:r w:rsidRPr="00EF77C1">
              <w:rPr>
                <w:rFonts w:ascii="TimesNewRomanPSMT" w:hAnsi="TimesNewRomanPSMT" w:cs="TimesNewRomanPSMT"/>
                <w:lang w:val="ru-RU"/>
              </w:rPr>
              <w:lastRenderedPageBreak/>
              <w:t>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lastRenderedPageBreak/>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3. </w:t>
            </w:r>
            <w:proofErr w:type="spellStart"/>
            <w:r w:rsidRPr="00703401">
              <w:rPr>
                <w:rFonts w:ascii="Verdana" w:hAnsi="Verdana" w:cs="Verdana"/>
                <w:b/>
                <w:bCs/>
                <w:sz w:val="18"/>
                <w:szCs w:val="18"/>
              </w:rPr>
              <w:t>Водоотведение</w:t>
            </w:r>
            <w:proofErr w:type="spellEnd"/>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4F448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w:t>
            </w:r>
            <w:r w:rsidRPr="00D014D1">
              <w:rPr>
                <w:rFonts w:ascii="TimesNewRomanPSMT" w:hAnsi="TimesNewRomanPSMT" w:cs="TimesNewRomanPSMT"/>
                <w:sz w:val="18"/>
                <w:szCs w:val="18"/>
                <w:lang w:val="ru-RU"/>
              </w:rPr>
              <w:lastRenderedPageBreak/>
              <w:t>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Правил</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AE7713">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4F4487"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4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1B" w:rsidRDefault="0020091B" w:rsidP="00E4492B">
      <w:pPr>
        <w:spacing w:after="0" w:line="240" w:lineRule="auto"/>
      </w:pPr>
      <w:r>
        <w:separator/>
      </w:r>
    </w:p>
  </w:endnote>
  <w:endnote w:type="continuationSeparator" w:id="0">
    <w:p w:rsidR="0020091B" w:rsidRDefault="0020091B"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EndPr/>
    <w:sdtContent>
      <w:p w:rsidR="0020091B" w:rsidRDefault="0020091B">
        <w:pPr>
          <w:pStyle w:val="af4"/>
          <w:jc w:val="right"/>
        </w:pPr>
        <w:r>
          <w:fldChar w:fldCharType="begin"/>
        </w:r>
        <w:r>
          <w:instrText>PAGE   \* MERGEFORMAT</w:instrText>
        </w:r>
        <w:r>
          <w:fldChar w:fldCharType="separate"/>
        </w:r>
        <w:r w:rsidR="00172109" w:rsidRPr="00172109">
          <w:rPr>
            <w:noProof/>
            <w:lang w:val="ru-RU"/>
          </w:rPr>
          <w:t>15</w:t>
        </w:r>
        <w:r>
          <w:fldChar w:fldCharType="end"/>
        </w:r>
      </w:p>
    </w:sdtContent>
  </w:sdt>
  <w:p w:rsidR="0020091B" w:rsidRDefault="002009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172109">
      <w:rPr>
        <w:noProof/>
      </w:rPr>
      <w:t>19</w:t>
    </w:r>
    <w:r>
      <w:rPr>
        <w:noProof/>
      </w:rPr>
      <w:fldChar w:fldCharType="end"/>
    </w:r>
  </w:p>
  <w:p w:rsidR="0020091B" w:rsidRDefault="0020091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172109">
      <w:rPr>
        <w:noProof/>
      </w:rPr>
      <w:t>55</w:t>
    </w:r>
    <w:r>
      <w:rPr>
        <w:noProof/>
      </w:rPr>
      <w:fldChar w:fldCharType="end"/>
    </w:r>
  </w:p>
  <w:p w:rsidR="0020091B" w:rsidRDefault="002009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1B" w:rsidRDefault="0020091B" w:rsidP="00E4492B">
      <w:pPr>
        <w:spacing w:after="0" w:line="240" w:lineRule="auto"/>
      </w:pPr>
      <w:r>
        <w:separator/>
      </w:r>
    </w:p>
  </w:footnote>
  <w:footnote w:type="continuationSeparator" w:id="0">
    <w:p w:rsidR="0020091B" w:rsidRDefault="0020091B" w:rsidP="00E4492B">
      <w:pPr>
        <w:spacing w:after="0" w:line="240" w:lineRule="auto"/>
      </w:pPr>
      <w:r>
        <w:continuationSeparator/>
      </w:r>
    </w:p>
  </w:footnote>
  <w:footnote w:id="1">
    <w:p w:rsidR="0020091B" w:rsidRPr="0007671E" w:rsidRDefault="0020091B" w:rsidP="009112CA">
      <w:pPr>
        <w:pStyle w:val="a3"/>
        <w:jc w:val="both"/>
        <w:rPr>
          <w:lang w:val="ru-RU"/>
        </w:rPr>
      </w:pPr>
    </w:p>
  </w:footnote>
  <w:footnote w:id="2">
    <w:p w:rsidR="0020091B" w:rsidRPr="00D83230" w:rsidRDefault="0020091B" w:rsidP="009112CA">
      <w:pPr>
        <w:pStyle w:val="a3"/>
        <w:rPr>
          <w:lang w:val="ru-RU"/>
        </w:rPr>
      </w:pPr>
    </w:p>
  </w:footnote>
  <w:footnote w:id="3">
    <w:p w:rsidR="0020091B" w:rsidRPr="000D58B3" w:rsidRDefault="0020091B"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96386"/>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109"/>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1B"/>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67B0A"/>
    <w:rsid w:val="00373454"/>
    <w:rsid w:val="003804C6"/>
    <w:rsid w:val="0038351B"/>
    <w:rsid w:val="00387E99"/>
    <w:rsid w:val="00392C9E"/>
    <w:rsid w:val="00395F23"/>
    <w:rsid w:val="003B08A5"/>
    <w:rsid w:val="003B6F04"/>
    <w:rsid w:val="003B7B32"/>
    <w:rsid w:val="003C4B95"/>
    <w:rsid w:val="003C7CDF"/>
    <w:rsid w:val="003D3FA8"/>
    <w:rsid w:val="003E0F29"/>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4F4487"/>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3E89"/>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269"/>
    <w:rsid w:val="006C29B3"/>
    <w:rsid w:val="006D197F"/>
    <w:rsid w:val="006E1D2B"/>
    <w:rsid w:val="006F069C"/>
    <w:rsid w:val="006F585A"/>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969"/>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4349"/>
    <w:rsid w:val="00966F75"/>
    <w:rsid w:val="0097002E"/>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E7713"/>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08BB"/>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D7121"/>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55787"/>
    <w:rsid w:val="00F72042"/>
    <w:rsid w:val="00F73036"/>
    <w:rsid w:val="00F74B92"/>
    <w:rsid w:val="00F80816"/>
    <w:rsid w:val="00F86C2A"/>
    <w:rsid w:val="00F911C4"/>
    <w:rsid w:val="00F926AD"/>
    <w:rsid w:val="00FA024B"/>
    <w:rsid w:val="00FA3279"/>
    <w:rsid w:val="00FA62FA"/>
    <w:rsid w:val="00FB0D29"/>
    <w:rsid w:val="00FB2148"/>
    <w:rsid w:val="00FC34EE"/>
    <w:rsid w:val="00FD20F4"/>
    <w:rsid w:val="00FD6979"/>
    <w:rsid w:val="00FE226A"/>
    <w:rsid w:val="00FE22B5"/>
    <w:rsid w:val="00FE4470"/>
    <w:rsid w:val="00FF25EC"/>
    <w:rsid w:val="00FF561F"/>
    <w:rsid w:val="00FF6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mailto:teploczentral@yandex.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E268-0DF1-41FE-B94B-AF545CB4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17813</Words>
  <Characters>128391</Characters>
  <Application>Microsoft Office Word</Application>
  <DocSecurity>0</DocSecurity>
  <Lines>1069</Lines>
  <Paragraphs>291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145913</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4</cp:revision>
  <cp:lastPrinted>2018-09-10T15:14:00Z</cp:lastPrinted>
  <dcterms:created xsi:type="dcterms:W3CDTF">2018-09-10T15:13:00Z</dcterms:created>
  <dcterms:modified xsi:type="dcterms:W3CDTF">2018-09-10T15:15:00Z</dcterms:modified>
</cp:coreProperties>
</file>